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4BD7" w14:textId="77777777" w:rsidR="00791900" w:rsidRDefault="00791900"/>
    <w:p w14:paraId="537C3B24" w14:textId="79E91E12" w:rsidR="00536C59" w:rsidRDefault="00CE44F7">
      <w:r w:rsidRPr="00CE44F7">
        <w:rPr>
          <w:noProof/>
          <w:lang w:eastAsia="en-ZA"/>
        </w:rPr>
        <w:drawing>
          <wp:inline distT="0" distB="0" distL="0" distR="0" wp14:anchorId="3A89D769" wp14:editId="5519AD3C">
            <wp:extent cx="1089571" cy="1223532"/>
            <wp:effectExtent l="0" t="0" r="0" b="0"/>
            <wp:docPr id="1" name="Picture 1" descr="C:\Users\KaterereDR\Dropbox\PHARMACONNECT_A\2020\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ereDR\Dropbox\PHARMACONNECT_A\2020\PC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580" cy="1259477"/>
                    </a:xfrm>
                    <a:prstGeom prst="rect">
                      <a:avLst/>
                    </a:prstGeom>
                    <a:noFill/>
                    <a:ln>
                      <a:noFill/>
                    </a:ln>
                  </pic:spPr>
                </pic:pic>
              </a:graphicData>
            </a:graphic>
          </wp:inline>
        </w:drawing>
      </w:r>
      <w:r w:rsidR="002A5E16">
        <w:rPr>
          <w:noProof/>
        </w:rPr>
        <w:drawing>
          <wp:inline distT="0" distB="0" distL="0" distR="0" wp14:anchorId="7F339B36" wp14:editId="79D65E6D">
            <wp:extent cx="3429000"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1276350"/>
                    </a:xfrm>
                    <a:prstGeom prst="rect">
                      <a:avLst/>
                    </a:prstGeom>
                  </pic:spPr>
                </pic:pic>
              </a:graphicData>
            </a:graphic>
          </wp:inline>
        </w:drawing>
      </w:r>
    </w:p>
    <w:p w14:paraId="5FF5AB38" w14:textId="3F24825E" w:rsidR="00536C59" w:rsidRDefault="00536C59" w:rsidP="00CE44F7">
      <w:pPr>
        <w:spacing w:line="360" w:lineRule="auto"/>
        <w:rPr>
          <w:rFonts w:ascii="Arial" w:hAnsi="Arial" w:cs="Arial"/>
        </w:rPr>
      </w:pPr>
    </w:p>
    <w:p w14:paraId="76AA1681" w14:textId="2699B21F" w:rsidR="002A5E16" w:rsidRPr="002A5E16" w:rsidRDefault="002A5E16" w:rsidP="00CE44F7">
      <w:pPr>
        <w:spacing w:line="360" w:lineRule="auto"/>
        <w:rPr>
          <w:rFonts w:ascii="Arial" w:hAnsi="Arial" w:cs="Arial"/>
          <w:sz w:val="20"/>
          <w:szCs w:val="20"/>
        </w:rPr>
      </w:pPr>
      <w:r w:rsidRPr="002A5E16">
        <w:rPr>
          <w:rFonts w:ascii="Arial" w:hAnsi="Arial" w:cs="Arial"/>
          <w:sz w:val="20"/>
          <w:szCs w:val="20"/>
        </w:rPr>
        <w:t>11 July 2021</w:t>
      </w:r>
    </w:p>
    <w:p w14:paraId="6ACC4EC8" w14:textId="77777777" w:rsidR="002A5E16" w:rsidRPr="002A5E16" w:rsidRDefault="002A5E16" w:rsidP="00CE44F7">
      <w:pPr>
        <w:spacing w:line="360" w:lineRule="auto"/>
        <w:rPr>
          <w:rFonts w:ascii="Arial" w:hAnsi="Arial" w:cs="Arial"/>
          <w:color w:val="222222"/>
          <w:sz w:val="20"/>
          <w:szCs w:val="20"/>
          <w:shd w:val="clear" w:color="auto" w:fill="FFFFFF"/>
        </w:rPr>
      </w:pPr>
    </w:p>
    <w:p w14:paraId="438BE90F" w14:textId="77777777" w:rsidR="00291182" w:rsidRPr="00291182" w:rsidRDefault="00291182" w:rsidP="00291182">
      <w:pPr>
        <w:shd w:val="clear" w:color="auto" w:fill="FFFFFF"/>
        <w:spacing w:after="0" w:line="240" w:lineRule="auto"/>
        <w:rPr>
          <w:rFonts w:ascii="Arial" w:eastAsia="Times New Roman" w:hAnsi="Arial" w:cs="Arial"/>
          <w:color w:val="222222"/>
          <w:sz w:val="24"/>
          <w:szCs w:val="24"/>
          <w:lang w:eastAsia="en-ZA"/>
        </w:rPr>
      </w:pPr>
      <w:r w:rsidRPr="00291182">
        <w:rPr>
          <w:rFonts w:ascii="Arial" w:eastAsia="Times New Roman" w:hAnsi="Arial" w:cs="Arial"/>
          <w:color w:val="222222"/>
          <w:sz w:val="24"/>
          <w:szCs w:val="24"/>
          <w:lang w:eastAsia="en-ZA"/>
        </w:rPr>
        <w:t>In the case of a new monograph like </w:t>
      </w:r>
      <w:r w:rsidRPr="00291182">
        <w:rPr>
          <w:rFonts w:ascii="Arial" w:eastAsia="Times New Roman" w:hAnsi="Arial" w:cs="Arial"/>
          <w:i/>
          <w:iCs/>
          <w:color w:val="222222"/>
          <w:sz w:val="24"/>
          <w:szCs w:val="24"/>
          <w:lang w:eastAsia="en-ZA"/>
        </w:rPr>
        <w:t xml:space="preserve">C, </w:t>
      </w:r>
      <w:proofErr w:type="spellStart"/>
      <w:r w:rsidRPr="00291182">
        <w:rPr>
          <w:rFonts w:ascii="Arial" w:eastAsia="Times New Roman" w:hAnsi="Arial" w:cs="Arial"/>
          <w:i/>
          <w:iCs/>
          <w:color w:val="222222"/>
          <w:sz w:val="24"/>
          <w:szCs w:val="24"/>
          <w:lang w:eastAsia="en-ZA"/>
        </w:rPr>
        <w:t>erythrea</w:t>
      </w:r>
      <w:proofErr w:type="spellEnd"/>
      <w:r w:rsidRPr="00291182">
        <w:rPr>
          <w:rFonts w:ascii="Arial" w:eastAsia="Times New Roman" w:hAnsi="Arial" w:cs="Arial"/>
          <w:color w:val="222222"/>
          <w:sz w:val="24"/>
          <w:szCs w:val="24"/>
          <w:lang w:eastAsia="en-ZA"/>
        </w:rPr>
        <w:t xml:space="preserve"> then one would need to use the same outline format and fill in each paragraph.  ( You may indeed think that the difference between C. </w:t>
      </w:r>
      <w:proofErr w:type="spellStart"/>
      <w:r w:rsidRPr="00291182">
        <w:rPr>
          <w:rFonts w:ascii="Arial" w:eastAsia="Times New Roman" w:hAnsi="Arial" w:cs="Arial"/>
          <w:color w:val="222222"/>
          <w:sz w:val="24"/>
          <w:szCs w:val="24"/>
          <w:lang w:eastAsia="en-ZA"/>
        </w:rPr>
        <w:t>Erythrea</w:t>
      </w:r>
      <w:proofErr w:type="spellEnd"/>
      <w:r w:rsidRPr="00291182">
        <w:rPr>
          <w:rFonts w:ascii="Arial" w:eastAsia="Times New Roman" w:hAnsi="Arial" w:cs="Arial"/>
          <w:color w:val="222222"/>
          <w:sz w:val="24"/>
          <w:szCs w:val="24"/>
          <w:lang w:eastAsia="en-ZA"/>
        </w:rPr>
        <w:t xml:space="preserve"> and </w:t>
      </w:r>
      <w:proofErr w:type="spellStart"/>
      <w:r w:rsidRPr="00291182">
        <w:rPr>
          <w:rFonts w:ascii="Arial" w:eastAsia="Times New Roman" w:hAnsi="Arial" w:cs="Arial"/>
          <w:color w:val="222222"/>
          <w:sz w:val="24"/>
          <w:szCs w:val="24"/>
          <w:lang w:eastAsia="en-ZA"/>
        </w:rPr>
        <w:t>C.Myrrha</w:t>
      </w:r>
      <w:proofErr w:type="spellEnd"/>
      <w:r w:rsidRPr="00291182">
        <w:rPr>
          <w:rFonts w:ascii="Arial" w:eastAsia="Times New Roman" w:hAnsi="Arial" w:cs="Arial"/>
          <w:color w:val="222222"/>
          <w:sz w:val="24"/>
          <w:szCs w:val="24"/>
          <w:lang w:eastAsia="en-ZA"/>
        </w:rPr>
        <w:t xml:space="preserve"> is NOT sufficiently large  (especially in terms of traditional and modern usage ) that it does not warrant a separate monograph in which case one would just add sections to the </w:t>
      </w:r>
      <w:proofErr w:type="spellStart"/>
      <w:r w:rsidRPr="00291182">
        <w:rPr>
          <w:rFonts w:ascii="Arial" w:eastAsia="Times New Roman" w:hAnsi="Arial" w:cs="Arial"/>
          <w:color w:val="222222"/>
          <w:sz w:val="24"/>
          <w:szCs w:val="24"/>
          <w:lang w:eastAsia="en-ZA"/>
        </w:rPr>
        <w:t>C.Myrrha</w:t>
      </w:r>
      <w:proofErr w:type="spellEnd"/>
      <w:r w:rsidRPr="00291182">
        <w:rPr>
          <w:rFonts w:ascii="Arial" w:eastAsia="Times New Roman" w:hAnsi="Arial" w:cs="Arial"/>
          <w:color w:val="222222"/>
          <w:sz w:val="24"/>
          <w:szCs w:val="24"/>
          <w:lang w:eastAsia="en-ZA"/>
        </w:rPr>
        <w:t xml:space="preserve"> monograph  </w:t>
      </w:r>
    </w:p>
    <w:p w14:paraId="6978BBF7" w14:textId="77777777" w:rsidR="00291182" w:rsidRPr="00291182" w:rsidRDefault="00291182" w:rsidP="00291182">
      <w:pPr>
        <w:shd w:val="clear" w:color="auto" w:fill="FFFFFF"/>
        <w:spacing w:after="0" w:line="240" w:lineRule="auto"/>
        <w:rPr>
          <w:rFonts w:ascii="Arial" w:eastAsia="Times New Roman" w:hAnsi="Arial" w:cs="Arial"/>
          <w:color w:val="222222"/>
          <w:sz w:val="24"/>
          <w:szCs w:val="24"/>
          <w:lang w:eastAsia="en-ZA"/>
        </w:rPr>
      </w:pPr>
    </w:p>
    <w:p w14:paraId="57CFD290" w14:textId="77777777" w:rsidR="00291182" w:rsidRPr="00291182" w:rsidRDefault="00291182" w:rsidP="00291182">
      <w:pPr>
        <w:shd w:val="clear" w:color="auto" w:fill="FFFFFF"/>
        <w:spacing w:after="0" w:line="240" w:lineRule="auto"/>
        <w:rPr>
          <w:rFonts w:ascii="Arial" w:eastAsia="Times New Roman" w:hAnsi="Arial" w:cs="Arial"/>
          <w:color w:val="222222"/>
          <w:sz w:val="24"/>
          <w:szCs w:val="24"/>
          <w:lang w:eastAsia="en-ZA"/>
        </w:rPr>
      </w:pPr>
      <w:r w:rsidRPr="00291182">
        <w:rPr>
          <w:rFonts w:ascii="Arial" w:eastAsia="Times New Roman" w:hAnsi="Arial" w:cs="Arial"/>
          <w:color w:val="222222"/>
          <w:sz w:val="24"/>
          <w:szCs w:val="24"/>
          <w:lang w:eastAsia="en-ZA"/>
        </w:rPr>
        <w:t xml:space="preserve">3-5 samples of the 150m grams from different known locations need to be collected. These will be couriered to CAMAG in Switzerland. CAMAG is our analytical partner who will use HPTLC to analyse all </w:t>
      </w:r>
      <w:proofErr w:type="spellStart"/>
      <w:r w:rsidRPr="00291182">
        <w:rPr>
          <w:rFonts w:ascii="Arial" w:eastAsia="Times New Roman" w:hAnsi="Arial" w:cs="Arial"/>
          <w:color w:val="222222"/>
          <w:sz w:val="24"/>
          <w:szCs w:val="24"/>
          <w:lang w:eastAsia="en-ZA"/>
        </w:rPr>
        <w:t>AfHP</w:t>
      </w:r>
      <w:proofErr w:type="spellEnd"/>
      <w:r w:rsidRPr="00291182">
        <w:rPr>
          <w:rFonts w:ascii="Arial" w:eastAsia="Times New Roman" w:hAnsi="Arial" w:cs="Arial"/>
          <w:color w:val="222222"/>
          <w:sz w:val="24"/>
          <w:szCs w:val="24"/>
          <w:lang w:eastAsia="en-ZA"/>
        </w:rPr>
        <w:t xml:space="preserve"> 2 plants. They will give you their courier account details for pick up. </w:t>
      </w:r>
    </w:p>
    <w:p w14:paraId="5ACDC45D" w14:textId="77777777" w:rsidR="00291182" w:rsidRPr="00291182" w:rsidRDefault="00291182" w:rsidP="00291182">
      <w:pPr>
        <w:shd w:val="clear" w:color="auto" w:fill="FFFFFF"/>
        <w:spacing w:after="0" w:line="240" w:lineRule="auto"/>
        <w:rPr>
          <w:rFonts w:ascii="Arial" w:eastAsia="Times New Roman" w:hAnsi="Arial" w:cs="Arial"/>
          <w:color w:val="222222"/>
          <w:sz w:val="24"/>
          <w:szCs w:val="24"/>
          <w:lang w:eastAsia="en-ZA"/>
        </w:rPr>
      </w:pPr>
    </w:p>
    <w:p w14:paraId="22F30CC3" w14:textId="77777777" w:rsidR="00291182" w:rsidRPr="00291182" w:rsidRDefault="00291182" w:rsidP="00291182">
      <w:pPr>
        <w:shd w:val="clear" w:color="auto" w:fill="FFFFFF"/>
        <w:spacing w:after="0" w:line="240" w:lineRule="auto"/>
        <w:rPr>
          <w:rFonts w:ascii="Arial" w:eastAsia="Times New Roman" w:hAnsi="Arial" w:cs="Arial"/>
          <w:color w:val="222222"/>
          <w:sz w:val="24"/>
          <w:szCs w:val="24"/>
          <w:lang w:eastAsia="en-ZA"/>
        </w:rPr>
      </w:pPr>
      <w:r w:rsidRPr="00291182">
        <w:rPr>
          <w:rFonts w:ascii="Arial" w:eastAsia="Times New Roman" w:hAnsi="Arial" w:cs="Arial"/>
          <w:color w:val="222222"/>
          <w:sz w:val="24"/>
          <w:szCs w:val="24"/>
          <w:lang w:eastAsia="en-ZA"/>
        </w:rPr>
        <w:t xml:space="preserve">I think I sent you the old </w:t>
      </w:r>
      <w:proofErr w:type="spellStart"/>
      <w:r w:rsidRPr="00291182">
        <w:rPr>
          <w:rFonts w:ascii="Arial" w:eastAsia="Times New Roman" w:hAnsi="Arial" w:cs="Arial"/>
          <w:color w:val="222222"/>
          <w:sz w:val="24"/>
          <w:szCs w:val="24"/>
          <w:lang w:eastAsia="en-ZA"/>
        </w:rPr>
        <w:t>C.Myrrha</w:t>
      </w:r>
      <w:proofErr w:type="spellEnd"/>
      <w:r w:rsidRPr="00291182">
        <w:rPr>
          <w:rFonts w:ascii="Arial" w:eastAsia="Times New Roman" w:hAnsi="Arial" w:cs="Arial"/>
          <w:color w:val="222222"/>
          <w:sz w:val="24"/>
          <w:szCs w:val="24"/>
          <w:lang w:eastAsia="en-ZA"/>
        </w:rPr>
        <w:t xml:space="preserve"> monograph but here it is again along with a guidance note which Thomas has prepared</w:t>
      </w:r>
    </w:p>
    <w:p w14:paraId="613D5AAC" w14:textId="77777777" w:rsidR="00291182" w:rsidRPr="00291182" w:rsidRDefault="00291182" w:rsidP="00291182">
      <w:pPr>
        <w:shd w:val="clear" w:color="auto" w:fill="FFFFFF"/>
        <w:spacing w:after="0" w:line="240" w:lineRule="auto"/>
        <w:rPr>
          <w:rFonts w:ascii="Arial" w:eastAsia="Times New Roman" w:hAnsi="Arial" w:cs="Arial"/>
          <w:color w:val="222222"/>
          <w:sz w:val="24"/>
          <w:szCs w:val="24"/>
          <w:lang w:eastAsia="en-ZA"/>
        </w:rPr>
      </w:pPr>
    </w:p>
    <w:p w14:paraId="09CC5D6B" w14:textId="77777777" w:rsidR="00291182" w:rsidRPr="00291182" w:rsidRDefault="00291182" w:rsidP="00291182">
      <w:pPr>
        <w:shd w:val="clear" w:color="auto" w:fill="FFFFFF"/>
        <w:spacing w:after="0" w:line="240" w:lineRule="auto"/>
        <w:rPr>
          <w:rFonts w:ascii="Arial" w:eastAsia="Times New Roman" w:hAnsi="Arial" w:cs="Arial"/>
          <w:color w:val="222222"/>
          <w:sz w:val="24"/>
          <w:szCs w:val="24"/>
          <w:lang w:eastAsia="en-ZA"/>
        </w:rPr>
      </w:pPr>
      <w:r w:rsidRPr="00291182">
        <w:rPr>
          <w:rFonts w:ascii="Arial" w:eastAsia="Times New Roman" w:hAnsi="Arial" w:cs="Arial"/>
          <w:color w:val="222222"/>
          <w:sz w:val="24"/>
          <w:szCs w:val="24"/>
          <w:lang w:eastAsia="en-ZA"/>
        </w:rPr>
        <w:t>Each author will be named under each monograph along with any affiliation they choose. Although authors get no fees they will get a free copy of the book and a significant proportion (30% + but not yet decided ) of any sales revenue of the INDIVIDUAL  monographs sold on the AAMPS/</w:t>
      </w:r>
      <w:proofErr w:type="spellStart"/>
      <w:r w:rsidRPr="00291182">
        <w:rPr>
          <w:rFonts w:ascii="Arial" w:eastAsia="Times New Roman" w:hAnsi="Arial" w:cs="Arial"/>
          <w:color w:val="222222"/>
          <w:sz w:val="24"/>
          <w:szCs w:val="24"/>
          <w:lang w:eastAsia="en-ZA"/>
        </w:rPr>
        <w:t>Pharmaconnect</w:t>
      </w:r>
      <w:proofErr w:type="spellEnd"/>
      <w:r w:rsidRPr="00291182">
        <w:rPr>
          <w:rFonts w:ascii="Arial" w:eastAsia="Times New Roman" w:hAnsi="Arial" w:cs="Arial"/>
          <w:color w:val="222222"/>
          <w:sz w:val="24"/>
          <w:szCs w:val="24"/>
          <w:lang w:eastAsia="en-ZA"/>
        </w:rPr>
        <w:t xml:space="preserve"> Africa website and other social media platforms</w:t>
      </w:r>
    </w:p>
    <w:p w14:paraId="14DFA756" w14:textId="77777777" w:rsidR="00547F68" w:rsidRPr="002A5E16" w:rsidRDefault="00547F68" w:rsidP="00CE44F7">
      <w:pPr>
        <w:spacing w:line="360" w:lineRule="auto"/>
        <w:rPr>
          <w:rFonts w:ascii="Arial" w:hAnsi="Arial" w:cs="Arial"/>
          <w:color w:val="222222"/>
          <w:sz w:val="20"/>
          <w:szCs w:val="20"/>
          <w:shd w:val="clear" w:color="auto" w:fill="FFFFFF"/>
        </w:rPr>
      </w:pPr>
    </w:p>
    <w:p w14:paraId="632343D0" w14:textId="77777777" w:rsidR="00CE44F7" w:rsidRPr="002A5E16" w:rsidRDefault="00CE44F7" w:rsidP="00CE44F7">
      <w:pPr>
        <w:spacing w:line="360" w:lineRule="auto"/>
        <w:rPr>
          <w:rFonts w:ascii="Arial" w:hAnsi="Arial" w:cs="Arial"/>
          <w:color w:val="222222"/>
          <w:sz w:val="20"/>
          <w:szCs w:val="20"/>
          <w:shd w:val="clear" w:color="auto" w:fill="FFFFFF"/>
        </w:rPr>
      </w:pPr>
      <w:r w:rsidRPr="002A5E16">
        <w:rPr>
          <w:rFonts w:ascii="Arial" w:hAnsi="Arial" w:cs="Arial"/>
          <w:color w:val="222222"/>
          <w:sz w:val="20"/>
          <w:szCs w:val="20"/>
          <w:shd w:val="clear" w:color="auto" w:fill="FFFFFF"/>
        </w:rPr>
        <w:t>Yours sincerely</w:t>
      </w:r>
    </w:p>
    <w:p w14:paraId="5AED7DE5" w14:textId="77777777" w:rsidR="00CE44F7" w:rsidRPr="002A5E16" w:rsidRDefault="00CE44F7" w:rsidP="00CE44F7">
      <w:pPr>
        <w:spacing w:line="360" w:lineRule="auto"/>
        <w:rPr>
          <w:rFonts w:ascii="Arial" w:hAnsi="Arial" w:cs="Arial"/>
          <w:color w:val="222222"/>
          <w:sz w:val="20"/>
          <w:szCs w:val="20"/>
          <w:shd w:val="clear" w:color="auto" w:fill="FFFFFF"/>
        </w:rPr>
      </w:pPr>
      <w:r w:rsidRPr="002A5E16">
        <w:rPr>
          <w:noProof/>
          <w:sz w:val="20"/>
          <w:szCs w:val="20"/>
          <w:lang w:eastAsia="en-ZA"/>
        </w:rPr>
        <w:drawing>
          <wp:inline distT="0" distB="0" distL="0" distR="0" wp14:anchorId="5517CBAF" wp14:editId="0CEDE034">
            <wp:extent cx="875890" cy="85062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9965" cy="874005"/>
                    </a:xfrm>
                    <a:prstGeom prst="rect">
                      <a:avLst/>
                    </a:prstGeom>
                  </pic:spPr>
                </pic:pic>
              </a:graphicData>
            </a:graphic>
          </wp:inline>
        </w:drawing>
      </w:r>
    </w:p>
    <w:p w14:paraId="64039347" w14:textId="77777777" w:rsidR="00CE44F7" w:rsidRPr="002A5E16" w:rsidRDefault="00CE44F7" w:rsidP="00CE44F7">
      <w:pPr>
        <w:spacing w:line="360" w:lineRule="auto"/>
        <w:rPr>
          <w:rFonts w:ascii="Arial" w:hAnsi="Arial" w:cs="Arial"/>
          <w:color w:val="222222"/>
          <w:sz w:val="20"/>
          <w:szCs w:val="20"/>
          <w:shd w:val="clear" w:color="auto" w:fill="FFFFFF"/>
        </w:rPr>
      </w:pPr>
      <w:r w:rsidRPr="002A5E16">
        <w:rPr>
          <w:rFonts w:ascii="Arial" w:hAnsi="Arial" w:cs="Arial"/>
          <w:color w:val="222222"/>
          <w:sz w:val="20"/>
          <w:szCs w:val="20"/>
          <w:shd w:val="clear" w:color="auto" w:fill="FFFFFF"/>
        </w:rPr>
        <w:t>David R. Katerere (Prof)</w:t>
      </w:r>
    </w:p>
    <w:p w14:paraId="783609DE" w14:textId="77777777" w:rsidR="00CE44F7" w:rsidRPr="002A5E16" w:rsidRDefault="00CE44F7" w:rsidP="00CE44F7">
      <w:pPr>
        <w:spacing w:line="360" w:lineRule="auto"/>
        <w:rPr>
          <w:rFonts w:ascii="Arial" w:hAnsi="Arial" w:cs="Arial"/>
          <w:color w:val="222222"/>
          <w:sz w:val="20"/>
          <w:szCs w:val="20"/>
          <w:shd w:val="clear" w:color="auto" w:fill="FFFFFF"/>
        </w:rPr>
      </w:pPr>
      <w:r w:rsidRPr="002A5E16">
        <w:rPr>
          <w:rFonts w:ascii="Arial" w:hAnsi="Arial" w:cs="Arial"/>
          <w:color w:val="222222"/>
          <w:sz w:val="20"/>
          <w:szCs w:val="20"/>
          <w:shd w:val="clear" w:color="auto" w:fill="FFFFFF"/>
        </w:rPr>
        <w:t xml:space="preserve">Trustee, </w:t>
      </w:r>
      <w:proofErr w:type="spellStart"/>
      <w:r w:rsidRPr="002A5E16">
        <w:rPr>
          <w:rFonts w:ascii="Arial" w:hAnsi="Arial" w:cs="Arial"/>
          <w:color w:val="222222"/>
          <w:sz w:val="20"/>
          <w:szCs w:val="20"/>
          <w:shd w:val="clear" w:color="auto" w:fill="FFFFFF"/>
        </w:rPr>
        <w:t>PharmaConnect</w:t>
      </w:r>
      <w:proofErr w:type="spellEnd"/>
      <w:r w:rsidRPr="002A5E16">
        <w:rPr>
          <w:rFonts w:ascii="Arial" w:hAnsi="Arial" w:cs="Arial"/>
          <w:color w:val="222222"/>
          <w:sz w:val="20"/>
          <w:szCs w:val="20"/>
          <w:shd w:val="clear" w:color="auto" w:fill="FFFFFF"/>
        </w:rPr>
        <w:t xml:space="preserve"> Africa</w:t>
      </w:r>
    </w:p>
    <w:p w14:paraId="4C258C3F" w14:textId="77777777" w:rsidR="00CE44F7" w:rsidRPr="002A5E16" w:rsidRDefault="00CE44F7" w:rsidP="00CE44F7">
      <w:pPr>
        <w:spacing w:line="360" w:lineRule="auto"/>
        <w:rPr>
          <w:rFonts w:ascii="Arial" w:hAnsi="Arial" w:cs="Arial"/>
          <w:color w:val="222222"/>
          <w:sz w:val="20"/>
          <w:szCs w:val="20"/>
          <w:shd w:val="clear" w:color="auto" w:fill="FFFFFF"/>
        </w:rPr>
      </w:pPr>
      <w:r w:rsidRPr="002A5E16">
        <w:rPr>
          <w:rFonts w:ascii="Arial" w:hAnsi="Arial" w:cs="Arial"/>
          <w:color w:val="222222"/>
          <w:sz w:val="20"/>
          <w:szCs w:val="20"/>
          <w:shd w:val="clear" w:color="auto" w:fill="FFFFFF"/>
        </w:rPr>
        <w:t>Director, African Association of Medicinal Plant Standards (AAMPS)</w:t>
      </w:r>
    </w:p>
    <w:p w14:paraId="57823DCD" w14:textId="79E0C64D" w:rsidR="00CE44F7" w:rsidRPr="002A5E16" w:rsidRDefault="002A5E16" w:rsidP="00CE44F7">
      <w:pPr>
        <w:spacing w:line="360" w:lineRule="auto"/>
        <w:rPr>
          <w:rFonts w:ascii="Arial" w:hAnsi="Arial" w:cs="Arial"/>
          <w:sz w:val="20"/>
          <w:szCs w:val="20"/>
        </w:rPr>
      </w:pPr>
      <w:r w:rsidRPr="002A5E16">
        <w:rPr>
          <w:rFonts w:ascii="Arial" w:hAnsi="Arial" w:cs="Arial"/>
          <w:color w:val="222222"/>
          <w:sz w:val="20"/>
          <w:szCs w:val="20"/>
          <w:shd w:val="clear" w:color="auto" w:fill="FFFFFF"/>
        </w:rPr>
        <w:lastRenderedPageBreak/>
        <w:t>Co-</w:t>
      </w:r>
      <w:r w:rsidR="00CE44F7" w:rsidRPr="002A5E16">
        <w:rPr>
          <w:rFonts w:ascii="Arial" w:hAnsi="Arial" w:cs="Arial"/>
          <w:color w:val="222222"/>
          <w:sz w:val="20"/>
          <w:szCs w:val="20"/>
          <w:shd w:val="clear" w:color="auto" w:fill="FFFFFF"/>
        </w:rPr>
        <w:t xml:space="preserve">Editor, African Herbal </w:t>
      </w:r>
      <w:proofErr w:type="spellStart"/>
      <w:r w:rsidR="00CE44F7" w:rsidRPr="002A5E16">
        <w:rPr>
          <w:rFonts w:ascii="Arial" w:hAnsi="Arial" w:cs="Arial"/>
          <w:color w:val="222222"/>
          <w:sz w:val="20"/>
          <w:szCs w:val="20"/>
          <w:shd w:val="clear" w:color="auto" w:fill="FFFFFF"/>
        </w:rPr>
        <w:t>Pharmacopiea</w:t>
      </w:r>
      <w:proofErr w:type="spellEnd"/>
    </w:p>
    <w:sectPr w:rsidR="00CE44F7" w:rsidRPr="002A5E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668C" w14:textId="77777777" w:rsidR="00E63731" w:rsidRDefault="00E63731" w:rsidP="00CE44F7">
      <w:pPr>
        <w:spacing w:after="0" w:line="240" w:lineRule="auto"/>
      </w:pPr>
      <w:r>
        <w:separator/>
      </w:r>
    </w:p>
  </w:endnote>
  <w:endnote w:type="continuationSeparator" w:id="0">
    <w:p w14:paraId="02539A6F" w14:textId="77777777" w:rsidR="00E63731" w:rsidRDefault="00E63731" w:rsidP="00CE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339B" w14:textId="77777777" w:rsidR="00E63731" w:rsidRDefault="00E63731" w:rsidP="00CE44F7">
      <w:pPr>
        <w:spacing w:after="0" w:line="240" w:lineRule="auto"/>
      </w:pPr>
      <w:r>
        <w:separator/>
      </w:r>
    </w:p>
  </w:footnote>
  <w:footnote w:type="continuationSeparator" w:id="0">
    <w:p w14:paraId="1A89668A" w14:textId="77777777" w:rsidR="00E63731" w:rsidRDefault="00E63731" w:rsidP="00CE4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5AD"/>
    <w:multiLevelType w:val="hybridMultilevel"/>
    <w:tmpl w:val="C7C2078E"/>
    <w:lvl w:ilvl="0" w:tplc="7F324912">
      <w:numFmt w:val="bullet"/>
      <w:lvlText w:val="-"/>
      <w:lvlJc w:val="left"/>
      <w:pPr>
        <w:ind w:left="720" w:hanging="360"/>
      </w:pPr>
      <w:rPr>
        <w:rFonts w:ascii="Arial" w:eastAsiaTheme="minorHAnsi" w:hAnsi="Arial" w:cs="Arial" w:hint="default"/>
        <w:color w:val="2222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59"/>
    <w:rsid w:val="000C01A4"/>
    <w:rsid w:val="00103C00"/>
    <w:rsid w:val="001F76C5"/>
    <w:rsid w:val="00291182"/>
    <w:rsid w:val="002A5E16"/>
    <w:rsid w:val="00536C59"/>
    <w:rsid w:val="00547F68"/>
    <w:rsid w:val="00791900"/>
    <w:rsid w:val="00916C99"/>
    <w:rsid w:val="00CE44F7"/>
    <w:rsid w:val="00E637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C46A"/>
  <w15:chartTrackingRefBased/>
  <w15:docId w15:val="{C594DD1A-0AA5-42D7-82FB-7C5E39B6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59"/>
    <w:pPr>
      <w:ind w:left="720"/>
      <w:contextualSpacing/>
    </w:pPr>
  </w:style>
  <w:style w:type="paragraph" w:styleId="Header">
    <w:name w:val="header"/>
    <w:basedOn w:val="Normal"/>
    <w:link w:val="HeaderChar"/>
    <w:uiPriority w:val="99"/>
    <w:unhideWhenUsed/>
    <w:rsid w:val="00CE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F7"/>
  </w:style>
  <w:style w:type="paragraph" w:styleId="Footer">
    <w:name w:val="footer"/>
    <w:basedOn w:val="Normal"/>
    <w:link w:val="FooterChar"/>
    <w:uiPriority w:val="99"/>
    <w:unhideWhenUsed/>
    <w:rsid w:val="00CE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17306">
      <w:bodyDiv w:val="1"/>
      <w:marLeft w:val="0"/>
      <w:marRight w:val="0"/>
      <w:marTop w:val="0"/>
      <w:marBottom w:val="0"/>
      <w:divBdr>
        <w:top w:val="none" w:sz="0" w:space="0" w:color="auto"/>
        <w:left w:val="none" w:sz="0" w:space="0" w:color="auto"/>
        <w:bottom w:val="none" w:sz="0" w:space="0" w:color="auto"/>
        <w:right w:val="none" w:sz="0" w:space="0" w:color="auto"/>
      </w:divBdr>
      <w:divsChild>
        <w:div w:id="328367672">
          <w:marLeft w:val="0"/>
          <w:marRight w:val="0"/>
          <w:marTop w:val="0"/>
          <w:marBottom w:val="0"/>
          <w:divBdr>
            <w:top w:val="none" w:sz="0" w:space="0" w:color="auto"/>
            <w:left w:val="none" w:sz="0" w:space="0" w:color="auto"/>
            <w:bottom w:val="none" w:sz="0" w:space="0" w:color="auto"/>
            <w:right w:val="none" w:sz="0" w:space="0" w:color="auto"/>
          </w:divBdr>
        </w:div>
        <w:div w:id="1180239613">
          <w:marLeft w:val="0"/>
          <w:marRight w:val="0"/>
          <w:marTop w:val="0"/>
          <w:marBottom w:val="0"/>
          <w:divBdr>
            <w:top w:val="none" w:sz="0" w:space="0" w:color="auto"/>
            <w:left w:val="none" w:sz="0" w:space="0" w:color="auto"/>
            <w:bottom w:val="none" w:sz="0" w:space="0" w:color="auto"/>
            <w:right w:val="none" w:sz="0" w:space="0" w:color="auto"/>
          </w:divBdr>
        </w:div>
        <w:div w:id="735055508">
          <w:marLeft w:val="0"/>
          <w:marRight w:val="0"/>
          <w:marTop w:val="0"/>
          <w:marBottom w:val="0"/>
          <w:divBdr>
            <w:top w:val="none" w:sz="0" w:space="0" w:color="auto"/>
            <w:left w:val="none" w:sz="0" w:space="0" w:color="auto"/>
            <w:bottom w:val="none" w:sz="0" w:space="0" w:color="auto"/>
            <w:right w:val="none" w:sz="0" w:space="0" w:color="auto"/>
          </w:divBdr>
        </w:div>
        <w:div w:id="1569027381">
          <w:marLeft w:val="0"/>
          <w:marRight w:val="0"/>
          <w:marTop w:val="0"/>
          <w:marBottom w:val="0"/>
          <w:divBdr>
            <w:top w:val="none" w:sz="0" w:space="0" w:color="auto"/>
            <w:left w:val="none" w:sz="0" w:space="0" w:color="auto"/>
            <w:bottom w:val="none" w:sz="0" w:space="0" w:color="auto"/>
            <w:right w:val="none" w:sz="0" w:space="0" w:color="auto"/>
          </w:divBdr>
        </w:div>
        <w:div w:id="513308067">
          <w:marLeft w:val="0"/>
          <w:marRight w:val="0"/>
          <w:marTop w:val="0"/>
          <w:marBottom w:val="0"/>
          <w:divBdr>
            <w:top w:val="none" w:sz="0" w:space="0" w:color="auto"/>
            <w:left w:val="none" w:sz="0" w:space="0" w:color="auto"/>
            <w:bottom w:val="none" w:sz="0" w:space="0" w:color="auto"/>
            <w:right w:val="none" w:sz="0" w:space="0" w:color="auto"/>
          </w:divBdr>
        </w:div>
        <w:div w:id="439885093">
          <w:marLeft w:val="0"/>
          <w:marRight w:val="0"/>
          <w:marTop w:val="0"/>
          <w:marBottom w:val="0"/>
          <w:divBdr>
            <w:top w:val="none" w:sz="0" w:space="0" w:color="auto"/>
            <w:left w:val="none" w:sz="0" w:space="0" w:color="auto"/>
            <w:bottom w:val="none" w:sz="0" w:space="0" w:color="auto"/>
            <w:right w:val="none" w:sz="0" w:space="0" w:color="auto"/>
          </w:divBdr>
        </w:div>
        <w:div w:id="44311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Katerere</dc:creator>
  <cp:keywords/>
  <dc:description/>
  <cp:lastModifiedBy>David Katerere</cp:lastModifiedBy>
  <cp:revision>3</cp:revision>
  <dcterms:created xsi:type="dcterms:W3CDTF">2021-08-15T18:05:00Z</dcterms:created>
  <dcterms:modified xsi:type="dcterms:W3CDTF">2021-08-15T18:05:00Z</dcterms:modified>
</cp:coreProperties>
</file>